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B4" w:rsidRPr="00513FB4" w:rsidRDefault="00513FB4" w:rsidP="00513FB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513FB4">
        <w:rPr>
          <w:rFonts w:ascii="宋体" w:eastAsia="宋体" w:hAnsi="宋体" w:cs="宋体"/>
          <w:b/>
          <w:bCs/>
          <w:kern w:val="0"/>
          <w:sz w:val="18"/>
          <w:szCs w:val="18"/>
        </w:rPr>
        <w:t>2015年硕士招生拟录取名单公示</w:t>
      </w:r>
    </w:p>
    <w:tbl>
      <w:tblPr>
        <w:tblW w:w="45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90"/>
      </w:tblGrid>
      <w:tr w:rsidR="00513FB4" w:rsidRPr="00513FB4" w:rsidTr="00513F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13FB4" w:rsidRPr="00513FB4" w:rsidRDefault="00513FB4" w:rsidP="00513F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国际教育学院</w:t>
            </w:r>
          </w:p>
        </w:tc>
      </w:tr>
      <w:tr w:rsidR="00513FB4" w:rsidRPr="00513FB4" w:rsidTr="00513F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13FB4" w:rsidRPr="00513FB4" w:rsidRDefault="00513FB4" w:rsidP="00513F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1、名单公示期：4月3日-4月12日。</w:t>
            </w:r>
          </w:p>
          <w:p w:rsidR="00513FB4" w:rsidRPr="00513FB4" w:rsidRDefault="00513FB4" w:rsidP="00513F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2、此拟录名单还要经过北京教育考试院和教育部的再次审查，通过者方可确定最终录取。</w:t>
            </w:r>
          </w:p>
          <w:p w:rsidR="00513FB4" w:rsidRPr="00513FB4" w:rsidRDefault="00513FB4" w:rsidP="00513F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3、拟录取考生请于4月20日-30日到我校研究生院网站(http://grs.muc.edu.cn)登记填报录取通知书接收地址。</w:t>
            </w:r>
          </w:p>
          <w:p w:rsidR="00513FB4" w:rsidRPr="00513FB4" w:rsidRDefault="00513FB4" w:rsidP="00513F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4、如对拟录取名单有异议，可在公示期内以实名方式向中央民族大学研招办反映。举报信箱：北智楼316室研招办门前意见箱，电话、传真：010-68932544，电子邮箱：</w:t>
            </w:r>
            <w:hyperlink r:id="rId7" w:history="1">
              <w:r w:rsidRPr="00513FB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68932544@163.com</w:t>
              </w:r>
            </w:hyperlink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。</w:t>
            </w:r>
          </w:p>
          <w:p w:rsidR="00513FB4" w:rsidRPr="00513FB4" w:rsidRDefault="00513FB4" w:rsidP="00513F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3FB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tbl>
            <w:tblPr>
              <w:tblW w:w="147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0"/>
              <w:gridCol w:w="1760"/>
              <w:gridCol w:w="920"/>
              <w:gridCol w:w="1620"/>
              <w:gridCol w:w="1260"/>
              <w:gridCol w:w="2140"/>
              <w:gridCol w:w="980"/>
              <w:gridCol w:w="980"/>
              <w:gridCol w:w="980"/>
              <w:gridCol w:w="980"/>
              <w:gridCol w:w="980"/>
              <w:gridCol w:w="1420"/>
            </w:tblGrid>
            <w:tr w:rsidR="00513FB4" w:rsidRPr="00513FB4">
              <w:trPr>
                <w:trHeight w:val="240"/>
              </w:trPr>
              <w:tc>
                <w:tcPr>
                  <w:tcW w:w="760" w:type="dxa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复试院系所码</w:t>
                  </w:r>
                </w:p>
              </w:tc>
              <w:tc>
                <w:tcPr>
                  <w:tcW w:w="176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复试院系所名称</w:t>
                  </w:r>
                </w:p>
              </w:tc>
              <w:tc>
                <w:tcPr>
                  <w:tcW w:w="92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复试专业代码</w:t>
                  </w:r>
                </w:p>
              </w:tc>
              <w:tc>
                <w:tcPr>
                  <w:tcW w:w="162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复试专业名称</w:t>
                  </w:r>
                </w:p>
              </w:tc>
              <w:tc>
                <w:tcPr>
                  <w:tcW w:w="126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专项计划名称</w:t>
                  </w:r>
                </w:p>
              </w:tc>
              <w:tc>
                <w:tcPr>
                  <w:tcW w:w="214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考生编号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姓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初试总分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复试成绩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最终成绩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录取意见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报考类别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平*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90.36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90.88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赵*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91.88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孙*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陈*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方*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许*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徐*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李*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骆*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陆*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龚*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朱*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李*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向*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林*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尚*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谢*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85.64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唐*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85.44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周*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靳*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耿*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武*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周*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祝*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安*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姜*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黄*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79.28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杨*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85.6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卢*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周*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刘*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先*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邓*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高*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耿*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彭*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焦*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曹*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夏*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86.24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陈*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  <w:tr w:rsidR="00513FB4" w:rsidRPr="00513FB4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100525011102312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裴*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3FB4" w:rsidRPr="00513FB4" w:rsidRDefault="00513FB4" w:rsidP="00513FB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3FB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</w:tbl>
          <w:p w:rsidR="00513FB4" w:rsidRPr="00513FB4" w:rsidRDefault="00513FB4" w:rsidP="00513F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B2291" w:rsidRDefault="00EB2291"/>
    <w:sectPr w:rsidR="00EB2291" w:rsidSect="00513FB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291" w:rsidRDefault="00EB2291" w:rsidP="00513FB4">
      <w:r>
        <w:separator/>
      </w:r>
    </w:p>
  </w:endnote>
  <w:endnote w:type="continuationSeparator" w:id="1">
    <w:p w:rsidR="00EB2291" w:rsidRDefault="00EB2291" w:rsidP="00513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291" w:rsidRDefault="00EB2291" w:rsidP="00513FB4">
      <w:r>
        <w:separator/>
      </w:r>
    </w:p>
  </w:footnote>
  <w:footnote w:type="continuationSeparator" w:id="1">
    <w:p w:rsidR="00EB2291" w:rsidRDefault="00EB2291" w:rsidP="00513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FB4"/>
    <w:rsid w:val="00513FB4"/>
    <w:rsid w:val="00EB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FB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3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13F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893254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ADB4-36F6-4FB6-BD68-E608023A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2015-04-08T07:20:00Z</dcterms:created>
  <dcterms:modified xsi:type="dcterms:W3CDTF">2015-04-08T07:21:00Z</dcterms:modified>
</cp:coreProperties>
</file>